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4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  <w:gridCol w:w="5245"/>
        <w:gridCol w:w="5245"/>
        <w:gridCol w:w="10490"/>
      </w:tblGrid>
      <w:tr w:rsidR="00AF6984" w:rsidTr="00B72866">
        <w:trPr>
          <w:gridAfter w:val="1"/>
          <w:wAfter w:w="10490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AF6984" w:rsidRDefault="00AF6984" w:rsidP="00B72866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 ул.Пионерская, 1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Кармалы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tt-RU"/>
              </w:rPr>
              <w:t xml:space="preserve">авылы, </w:t>
            </w:r>
            <w:r>
              <w:rPr>
                <w:rFonts w:ascii="Times New Roman" w:hAnsi="Times New Roman" w:cs="Times New Roman"/>
                <w:bCs/>
              </w:rPr>
              <w:t>Пионер</w:t>
            </w:r>
            <w:r>
              <w:rPr>
                <w:rFonts w:ascii="Times New Roman" w:hAnsi="Times New Roman" w:cs="Times New Roman"/>
                <w:lang w:val="tt-RU"/>
              </w:rPr>
              <w:t xml:space="preserve"> урамы, 1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СоветСтарошешминского сельского поселенияНижнекамского муниципального района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423563, Нижнекамский район,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Старошешминск,  ул.Ленина, 4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423563, Түбән Кама  районы, 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Иске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lang w:val="tt-RU"/>
              </w:rPr>
              <w:t xml:space="preserve"> авылы, </w:t>
            </w:r>
            <w:r>
              <w:rPr>
                <w:rFonts w:ascii="Times New Roman" w:hAnsi="Times New Roman" w:cs="Times New Roman"/>
                <w:bCs/>
              </w:rPr>
              <w:t>Ленин</w:t>
            </w:r>
            <w:r>
              <w:rPr>
                <w:rFonts w:ascii="Times New Roman" w:hAnsi="Times New Roman" w:cs="Times New Roman"/>
                <w:lang w:val="tt-RU"/>
              </w:rPr>
              <w:t xml:space="preserve"> урамы, 4</w:t>
            </w:r>
          </w:p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F6984" w:rsidRPr="00CC7E31" w:rsidTr="00B7286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"mailto:Karmalinskoe.sp@tatar.ru"</w:instrText>
            </w:r>
            <w:r>
              <w:fldChar w:fldCharType="separate"/>
            </w:r>
            <w:r>
              <w:rPr>
                <w:rStyle w:val="a3"/>
                <w:bCs/>
                <w:lang w:val="en-US"/>
              </w:rPr>
              <w:t>Karmalinskoe</w:t>
            </w:r>
            <w:r>
              <w:rPr>
                <w:rStyle w:val="a3"/>
                <w:bCs/>
              </w:rPr>
              <w:t>.</w:t>
            </w:r>
            <w:r>
              <w:rPr>
                <w:rStyle w:val="a3"/>
                <w:bCs/>
                <w:lang w:val="en-US"/>
              </w:rPr>
              <w:t>sp</w:t>
            </w:r>
            <w:r>
              <w:rPr>
                <w:rStyle w:val="a3"/>
                <w:bCs/>
              </w:rPr>
              <w:t>@</w:t>
            </w:r>
            <w:r>
              <w:rPr>
                <w:rStyle w:val="a3"/>
                <w:bCs/>
                <w:lang w:val="en-US"/>
              </w:rPr>
              <w:t>tatar</w:t>
            </w:r>
            <w:r>
              <w:rPr>
                <w:rStyle w:val="a3"/>
                <w:bCs/>
              </w:rPr>
              <w:t>.</w:t>
            </w:r>
            <w:r>
              <w:rPr>
                <w:rStyle w:val="a3"/>
                <w:bCs/>
                <w:lang w:val="en-US"/>
              </w:rPr>
              <w:t>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F6984" w:rsidRDefault="00AF6984" w:rsidP="00B72866">
            <w:pPr>
              <w:spacing w:after="0" w:line="0" w:lineRule="atLeast"/>
              <w:jc w:val="center"/>
              <w:rPr>
                <w:rFonts w:ascii="Times New Roman" w:hAnsi="Times New Roman" w:cs="Times New Roman"/>
                <w:bCs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hAnsi="Times New Roman" w:cs="Times New Roman"/>
                <w:bCs/>
                <w:lang w:val="tt-RU"/>
              </w:rPr>
              <w:t>Starosheshminskoe.Sp@tatar.ru, сайт: www.</w:t>
            </w:r>
            <w:r>
              <w:rPr>
                <w:rFonts w:ascii="Times New Roman" w:hAnsi="Times New Roman" w:cs="Times New Roman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tt-RU"/>
              </w:rPr>
              <w:t>starosheshminskoe-sp.ru</w:t>
            </w:r>
          </w:p>
        </w:tc>
      </w:tr>
    </w:tbl>
    <w:p w:rsidR="00AF6984" w:rsidRDefault="00AF6984" w:rsidP="00AF6984">
      <w:pPr>
        <w:spacing w:after="0" w:line="0" w:lineRule="atLeast"/>
        <w:rPr>
          <w:rFonts w:ascii="Times New Roman" w:hAnsi="Times New Roman" w:cs="Times New Roman"/>
          <w:lang w:val="tt-RU"/>
        </w:rPr>
      </w:pPr>
    </w:p>
    <w:p w:rsidR="00AF6984" w:rsidRDefault="00AF6984" w:rsidP="00AF6984">
      <w:pPr>
        <w:spacing w:after="0" w:line="240" w:lineRule="auto"/>
        <w:rPr>
          <w:lang w:val="tt-RU"/>
        </w:rPr>
      </w:pPr>
    </w:p>
    <w:p w:rsidR="00AF6984" w:rsidRPr="00FA60CE" w:rsidRDefault="00AF6984" w:rsidP="00AF69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РЕШЕНИЕ               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AF6984" w:rsidRPr="00FA60CE" w:rsidRDefault="00AF6984" w:rsidP="00AF69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F6984" w:rsidRDefault="00AF6984" w:rsidP="00AF69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F6984" w:rsidRDefault="00AF6984" w:rsidP="00AF698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28.09.2018 г.                                                                                                     № 25</w:t>
      </w:r>
    </w:p>
    <w:p w:rsidR="00AF6984" w:rsidRDefault="00AF6984" w:rsidP="00AF69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F6984" w:rsidRPr="00E9546F" w:rsidRDefault="00AF6984" w:rsidP="00AF698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Кармалинского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1352D6">
        <w:rPr>
          <w:rFonts w:ascii="Times New Roman" w:hAnsi="Times New Roman" w:cs="Times New Roman"/>
          <w:b/>
          <w:sz w:val="26"/>
          <w:szCs w:val="26"/>
        </w:rPr>
        <w:t>.12.201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1352D6">
        <w:rPr>
          <w:rFonts w:ascii="Times New Roman" w:hAnsi="Times New Roman" w:cs="Times New Roman"/>
          <w:b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</w:t>
      </w:r>
      <w:r>
        <w:rPr>
          <w:rFonts w:ascii="Times New Roman" w:hAnsi="Times New Roman" w:cs="Times New Roman"/>
          <w:b/>
          <w:sz w:val="26"/>
          <w:szCs w:val="26"/>
        </w:rPr>
        <w:t>8 и плановый 2019-2020</w:t>
      </w:r>
      <w:r w:rsidRPr="001352D6">
        <w:rPr>
          <w:rFonts w:ascii="Times New Roman" w:hAnsi="Times New Roman" w:cs="Times New Roman"/>
          <w:b/>
          <w:sz w:val="26"/>
          <w:szCs w:val="26"/>
        </w:rPr>
        <w:t xml:space="preserve"> год» </w:t>
      </w:r>
      <w:r>
        <w:rPr>
          <w:rFonts w:ascii="Times New Roman" w:hAnsi="Times New Roman" w:cs="Times New Roman"/>
          <w:b/>
          <w:sz w:val="26"/>
          <w:szCs w:val="26"/>
        </w:rPr>
        <w:t>(в редакции № 18 от 23.07.2018 г)</w:t>
      </w:r>
    </w:p>
    <w:p w:rsidR="00AF6984" w:rsidRPr="001352D6" w:rsidRDefault="00AF6984" w:rsidP="00AF6984">
      <w:pPr>
        <w:ind w:firstLine="348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>Совет муниципального образования «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Кармалинское</w:t>
      </w:r>
      <w:proofErr w:type="spellEnd"/>
      <w:r w:rsidRPr="001352D6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 района РТ</w:t>
      </w:r>
    </w:p>
    <w:p w:rsidR="00AF6984" w:rsidRPr="001352D6" w:rsidRDefault="00AF6984" w:rsidP="00AF6984">
      <w:pPr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AF6984" w:rsidRPr="00F82D88" w:rsidRDefault="00AF6984" w:rsidP="00F826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1 пункта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5 548,0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«</w:t>
      </w:r>
      <w:r>
        <w:rPr>
          <w:rFonts w:ascii="Times New Roman" w:hAnsi="Times New Roman" w:cs="Times New Roman"/>
          <w:sz w:val="26"/>
          <w:szCs w:val="26"/>
        </w:rPr>
        <w:t>7 036,3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F6984" w:rsidRDefault="00AF6984" w:rsidP="00F826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sz w:val="26"/>
          <w:szCs w:val="26"/>
        </w:rPr>
        <w:t>В подпункте 2 пункта 1 статьи 1 цифровое значение «</w:t>
      </w:r>
      <w:r>
        <w:rPr>
          <w:rFonts w:ascii="Times New Roman" w:hAnsi="Times New Roman" w:cs="Times New Roman"/>
          <w:sz w:val="26"/>
          <w:szCs w:val="26"/>
        </w:rPr>
        <w:t>5 548,0</w:t>
      </w:r>
      <w:r w:rsidRPr="00F82D88">
        <w:rPr>
          <w:rFonts w:ascii="Times New Roman" w:hAnsi="Times New Roman" w:cs="Times New Roman"/>
          <w:sz w:val="26"/>
          <w:szCs w:val="26"/>
        </w:rPr>
        <w:t xml:space="preserve"> тыс. рублей» заменить цифровым значением </w:t>
      </w:r>
      <w:r w:rsidRPr="00EB0F9E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8 563,8</w:t>
      </w:r>
      <w:r w:rsidRPr="00EB0F9E">
        <w:rPr>
          <w:rFonts w:ascii="Times New Roman" w:hAnsi="Times New Roman" w:cs="Times New Roman"/>
          <w:sz w:val="26"/>
          <w:szCs w:val="26"/>
        </w:rPr>
        <w:t xml:space="preserve"> тыс. рублей».</w:t>
      </w:r>
    </w:p>
    <w:p w:rsidR="00AF6984" w:rsidRPr="00F82D88" w:rsidRDefault="00AF6984" w:rsidP="00F826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 статьи 1 изложить в следующей редакции: «Установить дефицит бюджета – 1 527,50 тыс. руб.».</w:t>
      </w:r>
    </w:p>
    <w:p w:rsidR="00AF6984" w:rsidRPr="00C13893" w:rsidRDefault="00AF6984" w:rsidP="00F826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82D88">
        <w:rPr>
          <w:rFonts w:ascii="Times New Roman" w:hAnsi="Times New Roman" w:cs="Times New Roman"/>
          <w:color w:val="000000"/>
          <w:sz w:val="26"/>
          <w:szCs w:val="26"/>
        </w:rPr>
        <w:t>Приложения 1,3,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>,1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201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F82D88">
        <w:rPr>
          <w:rFonts w:ascii="Times New Roman" w:hAnsi="Times New Roman" w:cs="Times New Roman"/>
          <w:color w:val="000000"/>
          <w:sz w:val="26"/>
          <w:szCs w:val="26"/>
        </w:rPr>
        <w:t>Кармалинское</w:t>
      </w:r>
      <w:proofErr w:type="spellEnd"/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hAnsi="Times New Roman" w:cs="Times New Roman"/>
          <w:color w:val="000000"/>
          <w:sz w:val="26"/>
          <w:szCs w:val="26"/>
        </w:rPr>
        <w:t>8 и плановый 2019-2020</w:t>
      </w:r>
      <w:r w:rsidRPr="00F82D88">
        <w:rPr>
          <w:rFonts w:ascii="Times New Roman" w:hAnsi="Times New Roman" w:cs="Times New Roman"/>
          <w:color w:val="000000"/>
          <w:sz w:val="26"/>
          <w:szCs w:val="26"/>
        </w:rPr>
        <w:t xml:space="preserve"> год изложить в новой редакции.</w:t>
      </w:r>
    </w:p>
    <w:p w:rsidR="00AF6984" w:rsidRPr="00F82D88" w:rsidRDefault="00AF6984" w:rsidP="00F826D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настоящее решение на специально оборудованных стендах и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Кармалинского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СП.</w:t>
      </w:r>
    </w:p>
    <w:p w:rsidR="00AF6984" w:rsidRPr="001352D6" w:rsidRDefault="00AF6984" w:rsidP="00AF6984">
      <w:pPr>
        <w:ind w:left="1335"/>
        <w:rPr>
          <w:rFonts w:ascii="Times New Roman" w:hAnsi="Times New Roman" w:cs="Times New Roman"/>
          <w:b/>
          <w:sz w:val="26"/>
          <w:szCs w:val="26"/>
        </w:rPr>
      </w:pPr>
    </w:p>
    <w:p w:rsidR="00AF6984" w:rsidRPr="001352D6" w:rsidRDefault="00AF6984" w:rsidP="00AF6984">
      <w:pPr>
        <w:rPr>
          <w:rFonts w:ascii="Times New Roman" w:hAnsi="Times New Roman" w:cs="Times New Roman"/>
          <w:iCs/>
          <w:sz w:val="26"/>
          <w:szCs w:val="26"/>
        </w:rPr>
      </w:pPr>
    </w:p>
    <w:p w:rsidR="00AF6984" w:rsidRPr="001352D6" w:rsidRDefault="00AF6984" w:rsidP="00AF6984">
      <w:pPr>
        <w:rPr>
          <w:rFonts w:ascii="Times New Roman" w:hAnsi="Times New Roman" w:cs="Times New Roman"/>
          <w:iCs/>
          <w:sz w:val="26"/>
          <w:szCs w:val="26"/>
        </w:rPr>
      </w:pPr>
      <w:r w:rsidRPr="001352D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1352D6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Кармалинского</w:t>
      </w:r>
      <w:proofErr w:type="spellEnd"/>
    </w:p>
    <w:p w:rsidR="00AF6984" w:rsidRPr="00E9546F" w:rsidRDefault="00AF6984" w:rsidP="00AF6984">
      <w:pPr>
        <w:shd w:val="clear" w:color="auto" w:fill="FFFFFF"/>
        <w:ind w:hanging="120"/>
        <w:rPr>
          <w:rFonts w:ascii="Times New Roman" w:hAnsi="Times New Roman" w:cs="Times New Roman"/>
          <w:sz w:val="26"/>
          <w:szCs w:val="26"/>
        </w:rPr>
      </w:pPr>
      <w:r w:rsidRPr="001352D6">
        <w:rPr>
          <w:rFonts w:ascii="Times New Roman" w:hAnsi="Times New Roman" w:cs="Times New Roman"/>
          <w:sz w:val="26"/>
          <w:szCs w:val="26"/>
        </w:rPr>
        <w:t xml:space="preserve">   сельского поселения:                                                                               А.Д. </w:t>
      </w:r>
      <w:proofErr w:type="spellStart"/>
      <w:r w:rsidRPr="001352D6">
        <w:rPr>
          <w:rFonts w:ascii="Times New Roman" w:hAnsi="Times New Roman" w:cs="Times New Roman"/>
          <w:sz w:val="26"/>
          <w:szCs w:val="26"/>
        </w:rPr>
        <w:t>Кубышкин</w:t>
      </w:r>
      <w:proofErr w:type="spellEnd"/>
    </w:p>
    <w:p w:rsidR="00AF6984" w:rsidRPr="00A63740" w:rsidRDefault="00AF6984" w:rsidP="00AF6984">
      <w:pPr>
        <w:spacing w:after="0" w:line="240" w:lineRule="atLeast"/>
        <w:ind w:left="629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Pr="00A63740">
        <w:rPr>
          <w:rFonts w:ascii="Times New Roman" w:hAnsi="Times New Roman" w:cs="Times New Roman"/>
          <w:b/>
        </w:rPr>
        <w:t>риложение 1</w:t>
      </w:r>
    </w:p>
    <w:p w:rsidR="00AF6984" w:rsidRPr="00A63740" w:rsidRDefault="00AF6984" w:rsidP="00AF6984">
      <w:pPr>
        <w:spacing w:after="0" w:line="240" w:lineRule="atLeast"/>
        <w:ind w:left="6299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AF6984" w:rsidRPr="00A63740" w:rsidRDefault="00AF6984" w:rsidP="00AF6984">
      <w:pPr>
        <w:spacing w:after="0" w:line="240" w:lineRule="atLeast"/>
        <w:ind w:left="629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AF6984" w:rsidRPr="00A63740" w:rsidRDefault="00AF6984" w:rsidP="00AF6984">
      <w:pPr>
        <w:spacing w:after="0" w:line="240" w:lineRule="atLeast"/>
        <w:ind w:left="629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25       от  28.09.2018 г</w:t>
      </w:r>
    </w:p>
    <w:p w:rsidR="00AF6984" w:rsidRPr="00362D84" w:rsidRDefault="00AF6984" w:rsidP="00AF69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6984" w:rsidRPr="00362D84" w:rsidRDefault="00AF6984" w:rsidP="00AF698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AF6984" w:rsidRPr="00362D84" w:rsidRDefault="00AF6984" w:rsidP="00AF698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AF6984" w:rsidRPr="00362D84" w:rsidRDefault="00AF6984" w:rsidP="00AF698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AF6984" w:rsidRPr="00362D84" w:rsidRDefault="00AF6984" w:rsidP="00AF69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AF6984" w:rsidRPr="00362D84" w:rsidTr="00B72866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F6984" w:rsidRPr="00362D84" w:rsidTr="00B72866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F6984" w:rsidRPr="00362D84" w:rsidTr="00B7286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1 527,5</w:t>
            </w:r>
          </w:p>
        </w:tc>
      </w:tr>
      <w:tr w:rsidR="00AF6984" w:rsidRPr="00362D84" w:rsidTr="00B72866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1 527,5</w:t>
            </w:r>
          </w:p>
        </w:tc>
      </w:tr>
      <w:tr w:rsidR="00AF6984" w:rsidRPr="00362D84" w:rsidTr="00B72866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- 7 036,3</w:t>
            </w:r>
          </w:p>
        </w:tc>
      </w:tr>
      <w:tr w:rsidR="00AF6984" w:rsidRPr="00362D84" w:rsidTr="00B72866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8 563,8</w:t>
            </w:r>
          </w:p>
        </w:tc>
      </w:tr>
    </w:tbl>
    <w:p w:rsidR="00AF6984" w:rsidRPr="00362D84" w:rsidRDefault="00AF6984" w:rsidP="00AF6984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8"/>
          <w:szCs w:val="28"/>
        </w:rPr>
      </w:pPr>
    </w:p>
    <w:p w:rsidR="00AF6984" w:rsidRPr="00362D84" w:rsidRDefault="00AF6984" w:rsidP="00AF6984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8"/>
          <w:szCs w:val="28"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Default="00AF6984" w:rsidP="00AF6984">
      <w:pPr>
        <w:ind w:left="6300" w:right="-1"/>
        <w:jc w:val="right"/>
        <w:rPr>
          <w:rFonts w:ascii="Times New Roman" w:hAnsi="Times New Roman" w:cs="Times New Roman"/>
          <w:b/>
        </w:rPr>
      </w:pP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AF6984" w:rsidRDefault="00AF6984" w:rsidP="00AF6984">
      <w:pPr>
        <w:tabs>
          <w:tab w:val="left" w:pos="8838"/>
        </w:tabs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25   от       28.09.2018 г   </w:t>
      </w:r>
    </w:p>
    <w:p w:rsidR="00AF6984" w:rsidRPr="00362D84" w:rsidRDefault="00AF6984" w:rsidP="00AF698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AF6984" w:rsidRPr="00FC4705" w:rsidRDefault="00AF6984" w:rsidP="00AF6984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3"/>
        <w:gridCol w:w="5244"/>
        <w:gridCol w:w="1620"/>
      </w:tblGrid>
      <w:tr w:rsidR="00AF6984" w:rsidRPr="00362D84" w:rsidTr="00B72866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 И 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1 025,2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360,0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585,0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000 106 06000 00 0000 110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000 117 14030 10 0000 180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80,2</w:t>
            </w:r>
          </w:p>
        </w:tc>
      </w:tr>
      <w:tr w:rsidR="00AF6984" w:rsidRPr="00362D84" w:rsidTr="00B72866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000 200 00000 00 0000 000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sz w:val="24"/>
                <w:szCs w:val="24"/>
              </w:rPr>
              <w:t>6 011,1</w:t>
            </w:r>
          </w:p>
        </w:tc>
      </w:tr>
      <w:tr w:rsidR="00AF6984" w:rsidRPr="00362D84" w:rsidTr="00B72866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000 202 15001 10 0000 151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4 543,8</w:t>
            </w:r>
          </w:p>
        </w:tc>
      </w:tr>
      <w:tr w:rsidR="00AF6984" w:rsidRPr="00362D84" w:rsidTr="00B72866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000 202 35930 10 0000 151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F6984" w:rsidRPr="00362D84" w:rsidTr="00B72866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000 202 35118 10 0000 151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AF6984" w:rsidRPr="00362D84" w:rsidTr="00B72866">
        <w:trPr>
          <w:trHeight w:val="59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000 202 45160 10 0000 151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1 419,0</w:t>
            </w:r>
          </w:p>
        </w:tc>
      </w:tr>
      <w:tr w:rsidR="00AF6984" w:rsidRPr="00362D84" w:rsidTr="00B72866">
        <w:trPr>
          <w:trHeight w:val="2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7 036,3</w:t>
            </w:r>
          </w:p>
        </w:tc>
      </w:tr>
      <w:tr w:rsidR="00AF6984" w:rsidRPr="00362D84" w:rsidTr="00B72866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84" w:rsidRPr="00E9546F" w:rsidRDefault="00AF6984" w:rsidP="00B7286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6984" w:rsidRPr="00E9546F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4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AF6984" w:rsidRPr="00362D84" w:rsidRDefault="00AF6984" w:rsidP="00AF6984">
      <w:pPr>
        <w:tabs>
          <w:tab w:val="left" w:pos="6255"/>
        </w:tabs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8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AF6984" w:rsidRPr="00362D84" w:rsidRDefault="00AF6984" w:rsidP="00AF6984">
      <w:pPr>
        <w:spacing w:after="0" w:line="240" w:lineRule="atLeast"/>
        <w:ind w:left="6372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№ 25     от  28.09.2018 г</w:t>
      </w:r>
    </w:p>
    <w:p w:rsidR="00AF6984" w:rsidRPr="00362D84" w:rsidRDefault="00AF6984" w:rsidP="00AF6984">
      <w:pPr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AF6984" w:rsidRPr="00FC4705" w:rsidRDefault="00AF6984" w:rsidP="00AF6984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Функциональная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F6984" w:rsidRPr="00362D84" w:rsidRDefault="00AF6984" w:rsidP="00AF6984">
      <w:pPr>
        <w:ind w:left="5232" w:right="-44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207" w:type="dxa"/>
        <w:tblInd w:w="-34" w:type="dxa"/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3 011,84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872,92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872,92</w:t>
            </w:r>
          </w:p>
        </w:tc>
      </w:tr>
      <w:tr w:rsidR="00AF6984" w:rsidRPr="00FC4705" w:rsidTr="00B72866">
        <w:trPr>
          <w:trHeight w:val="138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1 364,85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880,68</w:t>
            </w:r>
          </w:p>
        </w:tc>
      </w:tr>
      <w:tr w:rsidR="00AF6984" w:rsidRPr="00FC4705" w:rsidTr="00B72866">
        <w:trPr>
          <w:trHeight w:val="172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475,77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AF6984" w:rsidRPr="00FC4705" w:rsidTr="00B72866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F6984" w:rsidRPr="00FC4705" w:rsidTr="00B72866">
        <w:trPr>
          <w:trHeight w:val="418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99 0 00 02150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</w:tr>
      <w:tr w:rsidR="00AF6984" w:rsidRPr="00FC4705" w:rsidTr="00B72866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719,77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48,70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631,25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99 0 00 920350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AF6984" w:rsidRPr="00FC4705" w:rsidTr="00B72866">
        <w:trPr>
          <w:trHeight w:val="1380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625,86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625,86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506,43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1 113,59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1 113,59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1 018,59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1 320,07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2,52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1 317,55</w:t>
            </w:r>
          </w:p>
        </w:tc>
      </w:tr>
      <w:tr w:rsidR="00AF6984" w:rsidRPr="00FC4705" w:rsidTr="00B72866">
        <w:trPr>
          <w:trHeight w:val="103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542,75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2 455,14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2 455,14</w:t>
            </w:r>
          </w:p>
        </w:tc>
      </w:tr>
      <w:tr w:rsidR="00AF6984" w:rsidRPr="00FC4705" w:rsidTr="00B72866">
        <w:trPr>
          <w:trHeight w:val="690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1 847,4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110,5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0,14</w:t>
            </w:r>
          </w:p>
        </w:tc>
      </w:tr>
      <w:tr w:rsidR="00AF6984" w:rsidRPr="00FC4705" w:rsidTr="00B72866">
        <w:trPr>
          <w:trHeight w:val="345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8 563,8</w:t>
            </w:r>
          </w:p>
        </w:tc>
      </w:tr>
    </w:tbl>
    <w:p w:rsidR="00AF6984" w:rsidRPr="00FC4705" w:rsidRDefault="00AF6984" w:rsidP="00AF6984">
      <w:pPr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lastRenderedPageBreak/>
        <w:t>Приложение 1</w:t>
      </w:r>
      <w:r>
        <w:rPr>
          <w:rFonts w:ascii="Times New Roman" w:hAnsi="Times New Roman" w:cs="Times New Roman"/>
          <w:b/>
        </w:rPr>
        <w:t>0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AF6984" w:rsidRPr="00A63740" w:rsidRDefault="00AF6984" w:rsidP="00AF6984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AF6984" w:rsidRPr="00362D84" w:rsidRDefault="00AF6984" w:rsidP="00AF6984">
      <w:pPr>
        <w:spacing w:after="0" w:line="240" w:lineRule="atLeast"/>
        <w:ind w:left="5954" w:right="-1" w:firstLine="34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№     25     от      28.09.2018 г</w:t>
      </w:r>
    </w:p>
    <w:p w:rsidR="00AF6984" w:rsidRPr="00362D84" w:rsidRDefault="00AF6984" w:rsidP="00AF6984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AF6984" w:rsidRPr="00362D84" w:rsidRDefault="00AF6984" w:rsidP="00AF6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F6984" w:rsidRPr="001D2334" w:rsidRDefault="00AF6984" w:rsidP="00AF69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338" w:type="dxa"/>
        <w:tblInd w:w="-34" w:type="dxa"/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96"/>
      </w:tblGrid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«Исполнительный комитет </w:t>
            </w:r>
            <w:proofErr w:type="spellStart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3 011,84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872,92</w:t>
            </w: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872,92</w:t>
            </w:r>
          </w:p>
        </w:tc>
      </w:tr>
      <w:tr w:rsidR="00AF6984" w:rsidRPr="00FC4705" w:rsidTr="00B72866">
        <w:trPr>
          <w:trHeight w:val="138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1 364,85</w:t>
            </w:r>
          </w:p>
        </w:tc>
      </w:tr>
      <w:tr w:rsidR="00AF6984" w:rsidRPr="00FC4705" w:rsidTr="00B72866">
        <w:trPr>
          <w:trHeight w:val="17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880,68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475,77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AF6984" w:rsidRPr="00FC4705" w:rsidTr="00B72866">
        <w:trPr>
          <w:trHeight w:val="41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99 0 00 02150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49,9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719,77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ассигнования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48,70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631,25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99 0 00 59300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99 0 00 92030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</w:tr>
      <w:tr w:rsidR="00AF6984" w:rsidRPr="00FC4705" w:rsidTr="00B72866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625,86</w:t>
            </w:r>
          </w:p>
        </w:tc>
      </w:tr>
      <w:tr w:rsidR="00AF6984" w:rsidRPr="00FC4705" w:rsidTr="00B72866">
        <w:trPr>
          <w:trHeight w:val="4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625,86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506,43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</w:tr>
      <w:tr w:rsidR="00AF6984" w:rsidRPr="00FC4705" w:rsidTr="00B72866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22680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1 113,59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1 113,59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1 018,59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95,0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1 320,07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2,52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1 317,55</w:t>
            </w:r>
          </w:p>
        </w:tc>
      </w:tr>
      <w:tr w:rsidR="00AF6984" w:rsidRPr="00FC4705" w:rsidTr="00B72866">
        <w:trPr>
          <w:trHeight w:val="688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774,8</w:t>
            </w:r>
          </w:p>
        </w:tc>
      </w:tr>
      <w:tr w:rsidR="00AF6984" w:rsidRPr="00FC4705" w:rsidTr="00B72866">
        <w:trPr>
          <w:trHeight w:val="47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542,75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2 455,14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2 455,14</w:t>
            </w:r>
          </w:p>
        </w:tc>
      </w:tr>
      <w:tr w:rsidR="00AF6984" w:rsidRPr="00FC4705" w:rsidTr="00B72866">
        <w:trPr>
          <w:trHeight w:val="70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497,1</w:t>
            </w:r>
          </w:p>
        </w:tc>
      </w:tr>
      <w:tr w:rsidR="00AF6984" w:rsidRPr="00FC4705" w:rsidTr="00B72866">
        <w:trPr>
          <w:trHeight w:val="697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1 847,4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110,5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Cs/>
                <w:sz w:val="24"/>
                <w:szCs w:val="24"/>
              </w:rPr>
              <w:t>0,14</w:t>
            </w:r>
          </w:p>
        </w:tc>
      </w:tr>
      <w:tr w:rsidR="00AF6984" w:rsidRPr="00FC4705" w:rsidTr="00B72866">
        <w:trPr>
          <w:trHeight w:val="3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F6984" w:rsidRPr="00FC4705" w:rsidRDefault="00AF6984" w:rsidP="00B728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8 563,8</w:t>
            </w:r>
          </w:p>
        </w:tc>
      </w:tr>
    </w:tbl>
    <w:p w:rsidR="00AF6984" w:rsidRPr="00FC4705" w:rsidRDefault="00AF6984" w:rsidP="00AF6984">
      <w:pPr>
        <w:ind w:left="7080" w:right="-442"/>
        <w:rPr>
          <w:rFonts w:ascii="Times New Roman" w:hAnsi="Times New Roman" w:cs="Times New Roman"/>
          <w:b/>
          <w:sz w:val="24"/>
          <w:szCs w:val="24"/>
        </w:rPr>
      </w:pPr>
    </w:p>
    <w:p w:rsidR="00AF6984" w:rsidRPr="009A0550" w:rsidRDefault="00AF6984" w:rsidP="00AF6984">
      <w:pPr>
        <w:rPr>
          <w:rFonts w:ascii="Times New Roman" w:hAnsi="Times New Roman" w:cs="Times New Roman"/>
          <w:b/>
          <w:sz w:val="24"/>
          <w:szCs w:val="24"/>
        </w:rPr>
      </w:pPr>
    </w:p>
    <w:p w:rsidR="00F826DB" w:rsidRDefault="00F826DB"/>
    <w:sectPr w:rsidR="00F826DB" w:rsidSect="00CA52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E1387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984"/>
    <w:rsid w:val="00AF6984"/>
    <w:rsid w:val="00F8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69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984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basedOn w:val="a0"/>
    <w:uiPriority w:val="99"/>
    <w:unhideWhenUsed/>
    <w:rsid w:val="00AF698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F6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character" w:customStyle="1" w:styleId="a4">
    <w:name w:val="Текст концевой сноски Знак"/>
    <w:basedOn w:val="a0"/>
    <w:link w:val="a5"/>
    <w:locked/>
    <w:rsid w:val="00AF6984"/>
    <w:rPr>
      <w:rFonts w:ascii="Calibri" w:eastAsia="Calibri" w:hAnsi="Calibri"/>
    </w:rPr>
  </w:style>
  <w:style w:type="paragraph" w:styleId="a5">
    <w:name w:val="endnote text"/>
    <w:basedOn w:val="a"/>
    <w:link w:val="a4"/>
    <w:rsid w:val="00AF6984"/>
    <w:pPr>
      <w:autoSpaceDE w:val="0"/>
      <w:autoSpaceDN w:val="0"/>
      <w:spacing w:after="0" w:line="240" w:lineRule="auto"/>
    </w:pPr>
    <w:rPr>
      <w:rFonts w:ascii="Calibri" w:eastAsia="Calibri" w:hAnsi="Calibri"/>
    </w:rPr>
  </w:style>
  <w:style w:type="character" w:customStyle="1" w:styleId="11">
    <w:name w:val="Текст концевой сноски Знак1"/>
    <w:basedOn w:val="a0"/>
    <w:link w:val="a5"/>
    <w:uiPriority w:val="99"/>
    <w:semiHidden/>
    <w:rsid w:val="00AF6984"/>
    <w:rPr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AF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984"/>
  </w:style>
  <w:style w:type="paragraph" w:styleId="a8">
    <w:name w:val="footer"/>
    <w:basedOn w:val="a"/>
    <w:link w:val="a9"/>
    <w:uiPriority w:val="99"/>
    <w:semiHidden/>
    <w:unhideWhenUsed/>
    <w:rsid w:val="00AF6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6984"/>
  </w:style>
  <w:style w:type="paragraph" w:styleId="aa">
    <w:name w:val="Normal (Web)"/>
    <w:basedOn w:val="a"/>
    <w:rsid w:val="00AF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F6984"/>
  </w:style>
  <w:style w:type="character" w:customStyle="1" w:styleId="apple-converted-space">
    <w:name w:val="apple-converted-space"/>
    <w:basedOn w:val="a0"/>
    <w:rsid w:val="00AF6984"/>
  </w:style>
  <w:style w:type="paragraph" w:styleId="ab">
    <w:name w:val="List Paragraph"/>
    <w:basedOn w:val="a"/>
    <w:uiPriority w:val="34"/>
    <w:qFormat/>
    <w:rsid w:val="00AF6984"/>
    <w:pPr>
      <w:ind w:left="720"/>
      <w:contextualSpacing/>
    </w:pPr>
  </w:style>
  <w:style w:type="paragraph" w:customStyle="1" w:styleId="ConsPlusNormal">
    <w:name w:val="ConsPlusNormal"/>
    <w:rsid w:val="00AF69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Plain Text"/>
    <w:basedOn w:val="a"/>
    <w:link w:val="ad"/>
    <w:semiHidden/>
    <w:unhideWhenUsed/>
    <w:rsid w:val="00AF6984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d">
    <w:name w:val="Текст Знак"/>
    <w:basedOn w:val="a0"/>
    <w:link w:val="ac"/>
    <w:semiHidden/>
    <w:rsid w:val="00AF6984"/>
    <w:rPr>
      <w:rFonts w:ascii="Times New Roman" w:eastAsia="SimSun" w:hAnsi="Times New Roman" w:cs="Times New Roman"/>
      <w:sz w:val="24"/>
      <w:szCs w:val="24"/>
    </w:rPr>
  </w:style>
  <w:style w:type="table" w:styleId="ae">
    <w:name w:val="Table Grid"/>
    <w:basedOn w:val="a1"/>
    <w:rsid w:val="00AF6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F6984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F6984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No Spacing"/>
    <w:uiPriority w:val="1"/>
    <w:qFormat/>
    <w:rsid w:val="00AF69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2052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2018-10-17T05:51:00Z</dcterms:created>
  <dcterms:modified xsi:type="dcterms:W3CDTF">2018-10-17T05:51:00Z</dcterms:modified>
</cp:coreProperties>
</file>